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6376" w:rsidR="00B47F8F" w:rsidRDefault="00B47F8F" w14:paraId="34583605" w14:textId="77777777">
      <w:pPr>
        <w:tabs>
          <w:tab w:val="left" w:pos="1418"/>
        </w:tabs>
        <w:ind w:left="7080"/>
        <w:rPr>
          <w:rFonts w:ascii="Arial" w:hAnsi="Arial" w:cs="Arial"/>
        </w:rPr>
      </w:pPr>
      <w:r w:rsidRPr="00F96376">
        <w:rPr>
          <w:rFonts w:ascii="Arial" w:hAnsi="Arial" w:cs="Arial"/>
        </w:rPr>
        <w:t>Datum</w:t>
      </w:r>
    </w:p>
    <w:p w:rsidRPr="00F96376" w:rsidR="00B47F8F" w:rsidRDefault="00B47F8F" w14:paraId="371D34F5" w14:textId="77777777">
      <w:pPr>
        <w:pStyle w:val="Heading1"/>
        <w:rPr>
          <w:rFonts w:ascii="Arial" w:hAnsi="Arial" w:cs="Arial"/>
          <w:b/>
        </w:rPr>
      </w:pPr>
      <w:r w:rsidRPr="00F96376">
        <w:rPr>
          <w:rFonts w:ascii="Arial" w:hAnsi="Arial" w:cs="Arial"/>
          <w:b/>
        </w:rPr>
        <w:t>Bekwaamheidsattest</w:t>
      </w:r>
    </w:p>
    <w:p w:rsidRPr="00F96376" w:rsidR="00B47F8F" w:rsidRDefault="00B47F8F" w14:paraId="76857E5B" w14:textId="77777777">
      <w:pPr>
        <w:spacing w:before="7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Hiermee bevestigt de aangestelde van de werkgever: (Naam)</w:t>
      </w:r>
    </w:p>
    <w:p w:rsidRPr="00F96376" w:rsidR="00B47F8F" w:rsidRDefault="00B47F8F" w14:paraId="7A4D63B7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dat de werknemer: (Naam)</w:t>
      </w:r>
    </w:p>
    <w:p w:rsidRPr="00F96376" w:rsidR="00B47F8F" w:rsidRDefault="00B47F8F" w14:paraId="05F74AA9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fldChar w:fldCharType="begin"/>
      </w:r>
      <w:r w:rsidRPr="00F96376">
        <w:rPr>
          <w:rFonts w:ascii="Arial" w:hAnsi="Arial" w:cs="Arial"/>
          <w:sz w:val="22"/>
          <w:szCs w:val="18"/>
        </w:rPr>
        <w:instrText xml:space="preserve"> MERGEFIELD Regnr_ </w:instrText>
      </w:r>
      <w:r w:rsidRPr="00F96376">
        <w:rPr>
          <w:rFonts w:ascii="Arial" w:hAnsi="Arial" w:cs="Arial"/>
          <w:sz w:val="22"/>
          <w:szCs w:val="18"/>
        </w:rPr>
        <w:fldChar w:fldCharType="end"/>
      </w:r>
      <w:r w:rsidRPr="00F96376">
        <w:rPr>
          <w:rFonts w:ascii="Arial" w:hAnsi="Arial" w:cs="Arial"/>
          <w:sz w:val="22"/>
          <w:szCs w:val="18"/>
        </w:rPr>
        <w:t>de codificatie: (BA5 Vakbekwaam persoon) toegekend krijgt</w:t>
      </w:r>
    </w:p>
    <w:p w:rsidRPr="00F96376" w:rsidR="00B47F8F" w:rsidRDefault="00B47F8F" w14:paraId="7AF7ED83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voor volgende werkzaamheden: (Alle werkzaamheden)</w:t>
      </w:r>
    </w:p>
    <w:p w:rsidRPr="00F96376" w:rsidR="00525064" w:rsidP="00525064" w:rsidRDefault="00525064" w14:paraId="145FBCAB" w14:textId="77777777">
      <w:pPr>
        <w:ind w:left="720" w:hanging="360"/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37D5AC30" w14:textId="77777777">
      <w:pPr>
        <w:ind w:left="720" w:hanging="360"/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WERKZAAMHEDEN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1B3B6C88" w14:textId="77777777">
      <w:pPr>
        <w:ind w:left="720" w:hanging="360"/>
        <w:rPr>
          <w:rFonts w:ascii="Arial" w:hAnsi="Arial" w:cs="Arial"/>
          <w:sz w:val="20"/>
        </w:rPr>
      </w:pPr>
    </w:p>
    <w:p w:rsidRPr="00F96376" w:rsidR="00525064" w:rsidP="00525064" w:rsidRDefault="00525064" w14:paraId="51BF4EA2" w14:textId="777777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Exploitatiewerkzaamheden</w:t>
      </w:r>
    </w:p>
    <w:p w:rsidRPr="00F96376" w:rsidR="00525064" w:rsidP="00525064" w:rsidRDefault="00525064" w14:paraId="333883A7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Bedienings- en besturingswerkzaamheden (onder spanning, niet onder spanning)</w:t>
      </w:r>
    </w:p>
    <w:p w:rsidRPr="00F96376" w:rsidR="00525064" w:rsidP="00525064" w:rsidRDefault="00525064" w14:paraId="1A1F7F9A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Controlewerkzaamheden (onder spanning, niet onder spanning)</w:t>
      </w:r>
    </w:p>
    <w:p w:rsidRPr="00F96376" w:rsidR="00525064" w:rsidP="00525064" w:rsidRDefault="00525064" w14:paraId="456EF9EE" w14:textId="77777777">
      <w:pPr>
        <w:pStyle w:val="ListParagraph"/>
        <w:numPr>
          <w:ilvl w:val="2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Visueel onderzoek</w:t>
      </w:r>
    </w:p>
    <w:p w:rsidRPr="00F96376" w:rsidR="00525064" w:rsidP="00525064" w:rsidRDefault="00525064" w14:paraId="4D770823" w14:textId="77777777">
      <w:pPr>
        <w:pStyle w:val="ListParagraph"/>
        <w:numPr>
          <w:ilvl w:val="2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Proeven</w:t>
      </w:r>
    </w:p>
    <w:p w:rsidRPr="00F96376" w:rsidR="00525064" w:rsidP="00525064" w:rsidRDefault="00525064" w14:paraId="6A7FF709" w14:textId="77777777">
      <w:pPr>
        <w:pStyle w:val="ListParagraph"/>
        <w:numPr>
          <w:ilvl w:val="2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Metingen</w:t>
      </w:r>
    </w:p>
    <w:p w:rsidRPr="00F96376" w:rsidR="00525064" w:rsidP="00525064" w:rsidRDefault="00525064" w14:paraId="4A3509AF" w14:textId="777777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Onderhoudswerkzaamheden</w:t>
      </w:r>
    </w:p>
    <w:p w:rsidRPr="00F96376" w:rsidR="00525064" w:rsidP="00525064" w:rsidRDefault="00525064" w14:paraId="6FC14A40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Herstellingswerkzaamheden (het opsporen en lokaliseren van het defect; verhelpen van defecten en/of vervanging van componenten; opnieuw in dienst stellen van het herstelde gedeelte van de installatie).</w:t>
      </w:r>
    </w:p>
    <w:p w:rsidRPr="00F96376" w:rsidR="00525064" w:rsidP="00525064" w:rsidRDefault="00525064" w14:paraId="654A649F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Vervangingswerkzaamheden (Smeltveiligheden, lampen en toebehoren, schakelmaterieel, elektrisch bord)</w:t>
      </w:r>
    </w:p>
    <w:p w:rsidRPr="00F96376" w:rsidR="00525064" w:rsidP="00525064" w:rsidRDefault="00525064" w14:paraId="72030CD6" w14:textId="777777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Installatiewerkzaamheden</w:t>
      </w:r>
    </w:p>
    <w:p w:rsidRPr="00F96376" w:rsidR="00525064" w:rsidP="00525064" w:rsidRDefault="00525064" w14:paraId="7A106F37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Plaatsen</w:t>
      </w:r>
    </w:p>
    <w:p w:rsidRPr="00F96376" w:rsidR="00525064" w:rsidP="00525064" w:rsidRDefault="00525064" w14:paraId="63878C63" w14:textId="77777777">
      <w:pPr>
        <w:pStyle w:val="ListParagraph"/>
        <w:numPr>
          <w:ilvl w:val="1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Aansluiten</w:t>
      </w:r>
    </w:p>
    <w:p w:rsidRPr="00F96376" w:rsidR="00525064" w:rsidP="00525064" w:rsidRDefault="00525064" w14:paraId="62219219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In dienst name (onder spanning zetten + instellen parameters van parametreerbare toestellen)</w:t>
      </w:r>
    </w:p>
    <w:p w:rsidRPr="00F96376" w:rsidR="00525064" w:rsidP="00525064" w:rsidRDefault="00525064" w14:paraId="3CEEA4A5" w14:textId="777777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Reinigen van de installatie</w:t>
      </w:r>
    </w:p>
    <w:p w:rsidRPr="00F96376" w:rsidR="00525064" w:rsidRDefault="00525064" w14:paraId="2A2F266F" w14:textId="77777777">
      <w:pPr>
        <w:spacing w:before="120"/>
        <w:rPr>
          <w:rFonts w:ascii="Arial" w:hAnsi="Arial" w:cs="Arial"/>
        </w:rPr>
      </w:pPr>
    </w:p>
    <w:p w:rsidRPr="00F96376" w:rsidR="00B47F8F" w:rsidRDefault="00B47F8F" w14:paraId="6DE237A7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aan volgende elektrische installatie: (Alle elektrische installaties)</w:t>
      </w:r>
    </w:p>
    <w:p w:rsidRPr="00F96376" w:rsidR="00B915EE" w:rsidRDefault="00B915EE" w14:paraId="1A7DFEE0" w14:textId="77777777">
      <w:pPr>
        <w:spacing w:before="120"/>
        <w:rPr>
          <w:rFonts w:ascii="Arial" w:hAnsi="Arial" w:cs="Arial"/>
        </w:rPr>
      </w:pPr>
    </w:p>
    <w:p w:rsidRPr="00F96376" w:rsidR="00FB2B52" w:rsidP="00FB2B52" w:rsidRDefault="00525064" w14:paraId="6EA79EEE" w14:textId="77777777">
      <w:pPr>
        <w:ind w:left="720" w:hanging="360"/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ELEKTRISCHE INSTALLATIE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2F88FC36" w14:textId="77777777">
      <w:pPr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35405EE3" w14:textId="77777777">
      <w:pPr>
        <w:rPr>
          <w:rFonts w:ascii="Arial" w:hAnsi="Arial" w:cs="Arial"/>
          <w:sz w:val="20"/>
        </w:rPr>
      </w:pPr>
    </w:p>
    <w:p w:rsidRPr="00F96376" w:rsidR="00525064" w:rsidP="00525064" w:rsidRDefault="00525064" w14:paraId="0184F7F2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 xml:space="preserve">ZLS </w:t>
      </w:r>
      <w:r w:rsidRPr="00F96376" w:rsidR="003925A0">
        <w:rPr>
          <w:rFonts w:ascii="Arial" w:hAnsi="Arial" w:eastAsia="Times New Roman" w:cs="Arial"/>
          <w:sz w:val="20"/>
          <w:szCs w:val="20"/>
        </w:rPr>
        <w:t xml:space="preserve">(zeer lage spanning) </w:t>
      </w:r>
      <w:r w:rsidRPr="00F96376">
        <w:rPr>
          <w:rFonts w:ascii="Arial" w:hAnsi="Arial" w:eastAsia="Times New Roman" w:cs="Arial"/>
          <w:sz w:val="20"/>
          <w:szCs w:val="20"/>
        </w:rPr>
        <w:t>en LS</w:t>
      </w:r>
      <w:r w:rsidRPr="00F96376" w:rsidR="003925A0">
        <w:rPr>
          <w:rFonts w:ascii="Arial" w:hAnsi="Arial" w:eastAsia="Times New Roman" w:cs="Arial"/>
          <w:sz w:val="20"/>
          <w:szCs w:val="20"/>
        </w:rPr>
        <w:t xml:space="preserve"> (laagspanning)</w:t>
      </w:r>
    </w:p>
    <w:p w:rsidRPr="00F96376" w:rsidR="00525064" w:rsidP="00525064" w:rsidRDefault="00525064" w14:paraId="6528AB58" w14:textId="77777777">
      <w:pPr>
        <w:pStyle w:val="ListParagraph"/>
        <w:numPr>
          <w:ilvl w:val="1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Huishoudelijk</w:t>
      </w:r>
    </w:p>
    <w:p w:rsidRPr="00F96376" w:rsidR="00525064" w:rsidP="00525064" w:rsidRDefault="00525064" w14:paraId="64424428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Elektrisch bord</w:t>
      </w:r>
    </w:p>
    <w:p w:rsidRPr="00F96376" w:rsidR="00525064" w:rsidP="00525064" w:rsidRDefault="00525064" w14:paraId="5D3D9B21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 xml:space="preserve">Componenten in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the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 xml:space="preserve"> field (leidingen, elektrisch materieel) </w:t>
      </w:r>
    </w:p>
    <w:p w:rsidRPr="00F96376" w:rsidR="00525064" w:rsidP="00525064" w:rsidRDefault="00525064" w14:paraId="1F7530B5" w14:textId="77777777">
      <w:pPr>
        <w:pStyle w:val="ListParagraph"/>
        <w:numPr>
          <w:ilvl w:val="1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Niet huishoudelijk</w:t>
      </w:r>
    </w:p>
    <w:p w:rsidRPr="00F96376" w:rsidR="00525064" w:rsidP="00525064" w:rsidRDefault="00525064" w14:paraId="6DDA62EC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Rechtstreeks gevoed vanuit het distributienet (TT-net, I</w:t>
      </w:r>
      <w:r w:rsidRPr="00F96376">
        <w:rPr>
          <w:rFonts w:ascii="Arial" w:hAnsi="Arial" w:eastAsia="Times New Roman" w:cs="Arial"/>
          <w:sz w:val="20"/>
          <w:szCs w:val="20"/>
          <w:vertAlign w:val="subscript"/>
        </w:rPr>
        <w:t>k</w:t>
      </w:r>
      <w:r w:rsidRPr="00F96376">
        <w:rPr>
          <w:rFonts w:ascii="Arial" w:hAnsi="Arial" w:eastAsia="Times New Roman" w:cs="Arial"/>
          <w:sz w:val="20"/>
          <w:szCs w:val="20"/>
        </w:rPr>
        <w:t xml:space="preserve"> ≤ 3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kA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 xml:space="preserve">) </w:t>
      </w:r>
    </w:p>
    <w:p w:rsidRPr="00F96376" w:rsidR="00525064" w:rsidP="00525064" w:rsidRDefault="00525064" w14:paraId="6E11E966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Gevoed vanuit een eigen HS-cabine (TT/TN/IT net, I</w:t>
      </w:r>
      <w:r w:rsidRPr="00F96376">
        <w:rPr>
          <w:rFonts w:ascii="Arial" w:hAnsi="Arial" w:eastAsia="Times New Roman" w:cs="Arial"/>
          <w:sz w:val="20"/>
          <w:szCs w:val="20"/>
          <w:vertAlign w:val="subscript"/>
        </w:rPr>
        <w:t>k</w:t>
      </w:r>
      <w:r w:rsidRPr="00F96376">
        <w:rPr>
          <w:rFonts w:ascii="Arial" w:hAnsi="Arial" w:eastAsia="Times New Roman" w:cs="Arial"/>
          <w:sz w:val="20"/>
          <w:szCs w:val="20"/>
        </w:rPr>
        <w:t xml:space="preserve"> &gt; 3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kA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>)</w:t>
      </w:r>
    </w:p>
    <w:p w:rsidRPr="00F96376" w:rsidR="00525064" w:rsidP="00525064" w:rsidRDefault="00525064" w14:paraId="4033DD06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ATEX/niet ATEX</w:t>
      </w:r>
    </w:p>
    <w:p w:rsidRPr="00F96376" w:rsidR="00525064" w:rsidP="00525064" w:rsidRDefault="00525064" w14:paraId="20B30978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Medisch gebruikte ruimte</w:t>
      </w:r>
    </w:p>
    <w:p w:rsidRPr="00F96376" w:rsidR="00525064" w:rsidP="00525064" w:rsidRDefault="00525064" w14:paraId="0F7F15B7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Parallelle bronnen/geen parallelle bronnen</w:t>
      </w:r>
    </w:p>
    <w:p w:rsidRPr="00F96376" w:rsidR="00525064" w:rsidP="00525064" w:rsidRDefault="00525064" w14:paraId="1970CE25" w14:textId="77777777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Elektrisch bord</w:t>
      </w:r>
    </w:p>
    <w:p w:rsidRPr="00F96376" w:rsidR="00525064" w:rsidP="00525064" w:rsidRDefault="00525064" w14:paraId="17A131EB" w14:textId="72F3B79B">
      <w:pPr>
        <w:pStyle w:val="ListParagraph"/>
        <w:numPr>
          <w:ilvl w:val="2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575652D4" w:rsidR="00525064">
        <w:rPr>
          <w:rFonts w:ascii="Arial" w:hAnsi="Arial" w:eastAsia="Times New Roman" w:cs="Arial"/>
          <w:sz w:val="20"/>
          <w:szCs w:val="20"/>
        </w:rPr>
        <w:t xml:space="preserve">Componenten in </w:t>
      </w:r>
      <w:r w:rsidRPr="575652D4" w:rsidR="00525064">
        <w:rPr>
          <w:rFonts w:ascii="Arial" w:hAnsi="Arial" w:eastAsia="Times New Roman" w:cs="Arial"/>
          <w:sz w:val="20"/>
          <w:szCs w:val="20"/>
        </w:rPr>
        <w:t>the</w:t>
      </w:r>
      <w:r w:rsidRPr="575652D4" w:rsidR="00525064">
        <w:rPr>
          <w:rFonts w:ascii="Arial" w:hAnsi="Arial" w:eastAsia="Times New Roman" w:cs="Arial"/>
          <w:sz w:val="20"/>
          <w:szCs w:val="20"/>
        </w:rPr>
        <w:t xml:space="preserve"> field (leidingen, elektrisch </w:t>
      </w:r>
      <w:r w:rsidRPr="575652D4" w:rsidR="00525064">
        <w:rPr>
          <w:rFonts w:ascii="Arial" w:hAnsi="Arial" w:eastAsia="Times New Roman" w:cs="Arial"/>
          <w:sz w:val="20"/>
          <w:szCs w:val="20"/>
        </w:rPr>
        <w:t>mate</w:t>
      </w:r>
      <w:r w:rsidRPr="575652D4" w:rsidR="18FB4BF9">
        <w:rPr>
          <w:rFonts w:ascii="Arial" w:hAnsi="Arial" w:eastAsia="Times New Roman" w:cs="Arial"/>
          <w:sz w:val="20"/>
          <w:szCs w:val="20"/>
        </w:rPr>
        <w:t>ri</w:t>
      </w:r>
      <w:r w:rsidRPr="575652D4" w:rsidR="00525064">
        <w:rPr>
          <w:rFonts w:ascii="Arial" w:hAnsi="Arial" w:eastAsia="Times New Roman" w:cs="Arial"/>
          <w:sz w:val="20"/>
          <w:szCs w:val="20"/>
        </w:rPr>
        <w:t>eel</w:t>
      </w:r>
      <w:r w:rsidRPr="575652D4" w:rsidR="00525064">
        <w:rPr>
          <w:rFonts w:ascii="Arial" w:hAnsi="Arial" w:eastAsia="Times New Roman" w:cs="Arial"/>
          <w:sz w:val="20"/>
          <w:szCs w:val="20"/>
        </w:rPr>
        <w:t>)</w:t>
      </w:r>
    </w:p>
    <w:p w:rsidRPr="00F96376" w:rsidR="00525064" w:rsidP="00525064" w:rsidRDefault="00525064" w14:paraId="1E04BAFF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HS</w:t>
      </w:r>
      <w:r w:rsidRPr="00F96376" w:rsidR="003925A0">
        <w:rPr>
          <w:rFonts w:ascii="Arial" w:hAnsi="Arial" w:eastAsia="Times New Roman" w:cs="Arial"/>
          <w:sz w:val="20"/>
          <w:szCs w:val="20"/>
        </w:rPr>
        <w:t xml:space="preserve"> (hoogspanning)</w:t>
      </w:r>
    </w:p>
    <w:p w:rsidRPr="00F96376" w:rsidR="00525064" w:rsidP="00525064" w:rsidRDefault="00525064" w14:paraId="36868C13" w14:textId="77777777">
      <w:pPr>
        <w:pStyle w:val="ListParagraph"/>
        <w:numPr>
          <w:ilvl w:val="1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HS-cabine (schakelmateriaal: aankomst-vertrek-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meetcel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>-beveiliging transformator) – transformator</w:t>
      </w:r>
    </w:p>
    <w:p w:rsidRPr="00F96376" w:rsidR="00525064" w:rsidP="00525064" w:rsidRDefault="00525064" w14:paraId="62B87AA9" w14:textId="77777777">
      <w:pPr>
        <w:pStyle w:val="ListParagraph"/>
        <w:numPr>
          <w:ilvl w:val="1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 xml:space="preserve">Componenten in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the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 xml:space="preserve"> field (leidingen, elektrisch materieel)</w:t>
      </w:r>
    </w:p>
    <w:p w:rsidRPr="00F96376" w:rsidR="00525064" w:rsidRDefault="00525064" w14:paraId="5A46835A" w14:textId="77777777">
      <w:pPr>
        <w:spacing w:before="120"/>
        <w:rPr>
          <w:rFonts w:ascii="Arial" w:hAnsi="Arial" w:cs="Arial"/>
        </w:rPr>
      </w:pPr>
    </w:p>
    <w:p w:rsidRPr="00F96376" w:rsidR="00B47F8F" w:rsidRDefault="00B47F8F" w14:paraId="5E2A0B5B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 xml:space="preserve">binnen volgende afdelingen: (Alle afdelingen binnen </w:t>
      </w:r>
      <w:r w:rsidRPr="00F96376" w:rsidR="00547CB2">
        <w:rPr>
          <w:rFonts w:ascii="Arial" w:hAnsi="Arial" w:cs="Arial"/>
          <w:sz w:val="22"/>
          <w:szCs w:val="18"/>
        </w:rPr>
        <w:t>…</w:t>
      </w:r>
      <w:r w:rsidRPr="00F96376">
        <w:rPr>
          <w:rFonts w:ascii="Arial" w:hAnsi="Arial" w:cs="Arial"/>
          <w:sz w:val="22"/>
          <w:szCs w:val="18"/>
        </w:rPr>
        <w:t>)</w:t>
      </w:r>
    </w:p>
    <w:p w:rsidRPr="00F96376" w:rsidR="00B47F8F" w:rsidRDefault="00B47F8F" w14:paraId="0E027EF9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mits de volgende beperkingen: (HS met vermogen &gt; 500VA)</w:t>
      </w:r>
    </w:p>
    <w:p w:rsidRPr="00F96376" w:rsidR="00B915EE" w:rsidRDefault="00B915EE" w14:paraId="10CDD2ED" w14:textId="77777777">
      <w:pPr>
        <w:spacing w:before="120"/>
        <w:rPr>
          <w:rFonts w:ascii="Arial" w:hAnsi="Arial" w:cs="Arial"/>
        </w:rPr>
      </w:pPr>
    </w:p>
    <w:p w:rsidRPr="00F96376" w:rsidR="00FB2B52" w:rsidP="00FB2B52" w:rsidRDefault="00525064" w14:paraId="432197FA" w14:textId="77777777">
      <w:pPr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BEPERKINGEN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7AD02F67" w14:textId="77777777">
      <w:pPr>
        <w:rPr>
          <w:rFonts w:ascii="Arial" w:hAnsi="Arial" w:cs="Arial"/>
          <w:sz w:val="20"/>
        </w:rPr>
      </w:pPr>
    </w:p>
    <w:p w:rsidRPr="00F96376" w:rsidR="00525064" w:rsidP="00525064" w:rsidRDefault="00525064" w14:paraId="1FB77D9A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Maximum vermogen</w:t>
      </w:r>
    </w:p>
    <w:p w:rsidRPr="00F96376" w:rsidR="00525064" w:rsidP="00525064" w:rsidRDefault="00525064" w14:paraId="5D5A4819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Maximum aansluitstroom</w:t>
      </w:r>
    </w:p>
    <w:p w:rsidRPr="00F96376" w:rsidR="00525064" w:rsidP="00525064" w:rsidRDefault="00525064" w14:paraId="6B8CC809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Maximale spanning</w:t>
      </w:r>
    </w:p>
    <w:p w:rsidRPr="00F96376" w:rsidR="00525064" w:rsidRDefault="00525064" w14:paraId="12E30320" w14:textId="77777777">
      <w:pPr>
        <w:spacing w:before="120"/>
        <w:rPr>
          <w:rFonts w:ascii="Arial" w:hAnsi="Arial" w:cs="Arial"/>
        </w:rPr>
      </w:pPr>
    </w:p>
    <w:p w:rsidRPr="00F96376" w:rsidR="00B47F8F" w:rsidRDefault="00B47F8F" w14:paraId="29FB8DDC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met als geldigheidsduur:</w:t>
      </w:r>
    </w:p>
    <w:p w:rsidRPr="00F96376" w:rsidR="00B915EE" w:rsidRDefault="00B915EE" w14:paraId="327E0358" w14:textId="77777777">
      <w:pPr>
        <w:spacing w:before="120"/>
        <w:rPr>
          <w:rFonts w:ascii="Arial" w:hAnsi="Arial" w:cs="Arial"/>
        </w:rPr>
      </w:pPr>
    </w:p>
    <w:p w:rsidRPr="00F96376" w:rsidR="00FB2B52" w:rsidP="00FB2B52" w:rsidRDefault="00525064" w14:paraId="27531951" w14:textId="77777777">
      <w:pPr>
        <w:ind w:left="720" w:hanging="360"/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GELDIGHEIDSDUUR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39FF03CE" w14:textId="77777777">
      <w:pPr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0741C557" w14:textId="77777777">
      <w:pPr>
        <w:rPr>
          <w:rFonts w:ascii="Arial" w:hAnsi="Arial" w:cs="Arial"/>
          <w:sz w:val="20"/>
        </w:rPr>
      </w:pPr>
    </w:p>
    <w:p w:rsidRPr="00F96376" w:rsidR="00525064" w:rsidP="00525064" w:rsidRDefault="00525064" w14:paraId="013C435F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1jaar</w:t>
      </w:r>
    </w:p>
    <w:p w:rsidRPr="00F96376" w:rsidR="00525064" w:rsidP="00525064" w:rsidRDefault="00525064" w14:paraId="7FF13FCA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2jaar</w:t>
      </w:r>
    </w:p>
    <w:p w:rsidRPr="00F96376" w:rsidR="00525064" w:rsidP="00525064" w:rsidRDefault="00525064" w14:paraId="652935FF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5jaar</w:t>
      </w:r>
    </w:p>
    <w:p w:rsidRPr="00F96376" w:rsidR="00525064" w:rsidRDefault="00525064" w14:paraId="7909688D" w14:textId="77777777">
      <w:pPr>
        <w:spacing w:before="120"/>
        <w:rPr>
          <w:rFonts w:ascii="Arial" w:hAnsi="Arial" w:cs="Arial"/>
        </w:rPr>
      </w:pPr>
    </w:p>
    <w:p w:rsidRPr="00F96376" w:rsidR="00B47F8F" w:rsidRDefault="00B47F8F" w14:paraId="78FCDF28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 xml:space="preserve">en met als voorwaarde voor het behoud van deze codificatie gedurende de geldigheidsduur: </w:t>
      </w:r>
    </w:p>
    <w:p w:rsidRPr="00F96376" w:rsidR="00B915EE" w:rsidRDefault="00B915EE" w14:paraId="1809FE24" w14:textId="77777777">
      <w:pPr>
        <w:spacing w:before="120"/>
        <w:rPr>
          <w:rFonts w:ascii="Arial" w:hAnsi="Arial" w:cs="Arial"/>
        </w:rPr>
      </w:pPr>
    </w:p>
    <w:p w:rsidRPr="00F96376" w:rsidR="00FB2B52" w:rsidP="00FB2B52" w:rsidRDefault="00525064" w14:paraId="52676140" w14:textId="77777777">
      <w:pPr>
        <w:ind w:left="720" w:hanging="360"/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VOORWAARDE BEHOUD CODIFICATIE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630ABA9A" w14:textId="77777777">
      <w:pPr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2DA5846E" w14:textId="77777777">
      <w:pPr>
        <w:rPr>
          <w:rFonts w:ascii="Arial" w:hAnsi="Arial" w:cs="Arial"/>
          <w:sz w:val="20"/>
        </w:rPr>
      </w:pPr>
    </w:p>
    <w:p w:rsidRPr="00F96376" w:rsidR="00525064" w:rsidP="00525064" w:rsidRDefault="00525064" w14:paraId="41D64BAC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 xml:space="preserve">Periodieke positieve monitoring in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the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 xml:space="preserve"> field door een andere persoon met BA5-codering of door de werkgever zelf-traceerbaar</w:t>
      </w:r>
    </w:p>
    <w:p w:rsidRPr="00F96376" w:rsidR="00525064" w:rsidP="00525064" w:rsidRDefault="00525064" w14:paraId="5521EBE9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Periodiek afleggen van een theoretische en praktische test met succes-traceerbaar</w:t>
      </w:r>
    </w:p>
    <w:p w:rsidRPr="00F96376" w:rsidR="009F3CD3" w:rsidRDefault="009F3CD3" w14:paraId="11642F1A" w14:textId="77777777">
      <w:pPr>
        <w:spacing w:before="120"/>
        <w:rPr>
          <w:rFonts w:ascii="Arial" w:hAnsi="Arial" w:cs="Arial"/>
        </w:rPr>
      </w:pPr>
    </w:p>
    <w:p w:rsidRPr="00F96376" w:rsidR="00B47F8F" w:rsidRDefault="00B47F8F" w14:paraId="4B6FA9AC" w14:textId="77777777">
      <w:pPr>
        <w:spacing w:before="12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hernieuwing van de geldigheidsduur na :</w:t>
      </w:r>
    </w:p>
    <w:p w:rsidRPr="00F96376" w:rsidR="00B915EE" w:rsidRDefault="00B915EE" w14:paraId="15CD124A" w14:textId="77777777">
      <w:pPr>
        <w:spacing w:before="120"/>
        <w:rPr>
          <w:rFonts w:ascii="Arial" w:hAnsi="Arial" w:cs="Arial"/>
        </w:rPr>
      </w:pPr>
    </w:p>
    <w:p w:rsidRPr="00F96376" w:rsidR="00FB2B52" w:rsidP="00FB2B52" w:rsidRDefault="00525064" w14:paraId="77435C73" w14:textId="77777777">
      <w:pPr>
        <w:ind w:left="720" w:hanging="360"/>
        <w:rPr>
          <w:rFonts w:ascii="Arial" w:hAnsi="Arial" w:cs="Arial"/>
          <w:b/>
          <w:bCs/>
          <w:strike/>
          <w:sz w:val="20"/>
        </w:rPr>
      </w:pPr>
      <w:r w:rsidRPr="00F96376">
        <w:rPr>
          <w:rFonts w:ascii="Arial" w:hAnsi="Arial" w:cs="Arial"/>
          <w:b/>
          <w:bCs/>
          <w:sz w:val="20"/>
        </w:rPr>
        <w:t>HERNIEUWING</w:t>
      </w:r>
      <w:r w:rsidRPr="00F96376" w:rsidR="00FB2B52">
        <w:rPr>
          <w:rFonts w:ascii="Arial" w:hAnsi="Arial" w:cs="Arial"/>
          <w:b/>
          <w:bCs/>
          <w:sz w:val="20"/>
        </w:rPr>
        <w:t xml:space="preserve"> </w:t>
      </w:r>
      <w:r w:rsidRPr="00F96376" w:rsidR="00FB2B52">
        <w:rPr>
          <w:rFonts w:ascii="Arial" w:hAnsi="Arial" w:cs="Arial"/>
          <w:b/>
          <w:bCs/>
          <w:strike/>
          <w:sz w:val="20"/>
        </w:rPr>
        <w:t>(schrappen wat niet past)</w:t>
      </w:r>
    </w:p>
    <w:p w:rsidRPr="00F96376" w:rsidR="00525064" w:rsidP="00525064" w:rsidRDefault="00525064" w14:paraId="6E3E9120" w14:textId="77777777">
      <w:pPr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71526172" w14:textId="77777777">
      <w:pPr>
        <w:rPr>
          <w:rFonts w:ascii="Arial" w:hAnsi="Arial" w:cs="Arial"/>
          <w:b/>
          <w:bCs/>
          <w:sz w:val="20"/>
        </w:rPr>
      </w:pPr>
    </w:p>
    <w:p w:rsidRPr="00F96376" w:rsidR="00525064" w:rsidP="00525064" w:rsidRDefault="00525064" w14:paraId="0071571E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>Cursus volgen en bijhorende test met succes afleggen</w:t>
      </w:r>
    </w:p>
    <w:p w:rsidRPr="00F96376" w:rsidR="00525064" w:rsidP="00B915EE" w:rsidRDefault="00525064" w14:paraId="1727C16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376">
        <w:rPr>
          <w:rFonts w:ascii="Arial" w:hAnsi="Arial" w:eastAsia="Times New Roman" w:cs="Arial"/>
          <w:sz w:val="20"/>
          <w:szCs w:val="20"/>
        </w:rPr>
        <w:t xml:space="preserve">Positieve monitoring in </w:t>
      </w:r>
      <w:proofErr w:type="spellStart"/>
      <w:r w:rsidRPr="00F96376">
        <w:rPr>
          <w:rFonts w:ascii="Arial" w:hAnsi="Arial" w:eastAsia="Times New Roman" w:cs="Arial"/>
          <w:sz w:val="20"/>
          <w:szCs w:val="20"/>
        </w:rPr>
        <w:t>the</w:t>
      </w:r>
      <w:proofErr w:type="spellEnd"/>
      <w:r w:rsidRPr="00F96376">
        <w:rPr>
          <w:rFonts w:ascii="Arial" w:hAnsi="Arial" w:eastAsia="Times New Roman" w:cs="Arial"/>
          <w:sz w:val="20"/>
          <w:szCs w:val="20"/>
        </w:rPr>
        <w:t xml:space="preserve"> field door een andere persoon met BA5-codering of door de werkgever zelf-traceerbaar</w:t>
      </w:r>
    </w:p>
    <w:p w:rsidRPr="00F96376" w:rsidR="00B47F8F" w:rsidRDefault="00B47F8F" w14:paraId="6B32C23D" w14:textId="77777777">
      <w:pPr>
        <w:spacing w:before="36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Het opleiding</w:t>
      </w:r>
      <w:r w:rsidRPr="00F96376" w:rsidR="00525064">
        <w:rPr>
          <w:rFonts w:ascii="Arial" w:hAnsi="Arial" w:cs="Arial"/>
          <w:sz w:val="22"/>
          <w:szCs w:val="18"/>
        </w:rPr>
        <w:t>s</w:t>
      </w:r>
      <w:r w:rsidRPr="00F96376">
        <w:rPr>
          <w:rFonts w:ascii="Arial" w:hAnsi="Arial" w:cs="Arial"/>
          <w:sz w:val="22"/>
          <w:szCs w:val="18"/>
        </w:rPr>
        <w:t>programma, vermeld in bijlage, werd met succes beëindigd.</w:t>
      </w:r>
    </w:p>
    <w:p w:rsidRPr="00F96376" w:rsidR="00B47F8F" w:rsidRDefault="00B47F8F" w14:paraId="15528A3F" w14:textId="77777777">
      <w:pPr>
        <w:spacing w:before="36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Bij de toekenning van de bevoegdheden wordt van de betrokkene geacht dat hij/zij in al zijn activiteiten aan elektrische installaties steeds verantwoord zal handelen naar de dwingende veiligheidsvoorschriften inzake arbeidsveiligheid en veilige werking van installaties.</w:t>
      </w:r>
    </w:p>
    <w:p w:rsidRPr="00F96376" w:rsidR="00B915EE" w:rsidP="00B915EE" w:rsidRDefault="00B47F8F" w14:paraId="1A8E5A4C" w14:textId="77777777">
      <w:pPr>
        <w:spacing w:before="36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sz w:val="22"/>
          <w:szCs w:val="18"/>
        </w:rPr>
        <w:t>Gelezen en getekend door alle partijen</w:t>
      </w:r>
      <w:r w:rsidRPr="00F96376" w:rsidR="008438B7">
        <w:rPr>
          <w:rFonts w:ascii="Arial" w:hAnsi="Arial" w:cs="Arial"/>
          <w:sz w:val="22"/>
          <w:szCs w:val="18"/>
        </w:rPr>
        <w:t xml:space="preserve"> </w:t>
      </w:r>
      <w:r w:rsidRPr="00F96376" w:rsidR="008438B7">
        <w:rPr>
          <w:rFonts w:ascii="Arial" w:hAnsi="Arial" w:cs="Arial"/>
          <w:color w:val="FF0000"/>
          <w:sz w:val="22"/>
          <w:szCs w:val="18"/>
        </w:rPr>
        <w:t>(het AREI vraagt dit niet, FOD WASO zou dit wel vragen)</w:t>
      </w:r>
      <w:r w:rsidRPr="00F96376">
        <w:rPr>
          <w:rFonts w:ascii="Arial" w:hAnsi="Arial" w:cs="Arial"/>
          <w:sz w:val="22"/>
          <w:szCs w:val="18"/>
        </w:rPr>
        <w:t>,</w:t>
      </w:r>
    </w:p>
    <w:p w:rsidRPr="00F96376" w:rsidR="00B47F8F" w:rsidP="00B915EE" w:rsidRDefault="00B47F8F" w14:paraId="622ACD0E" w14:textId="77777777">
      <w:pPr>
        <w:spacing w:before="360"/>
        <w:rPr>
          <w:rFonts w:ascii="Arial" w:hAnsi="Arial" w:cs="Arial"/>
          <w:sz w:val="22"/>
          <w:szCs w:val="18"/>
        </w:rPr>
      </w:pPr>
      <w:r w:rsidRPr="00F96376">
        <w:rPr>
          <w:rFonts w:ascii="Arial" w:hAnsi="Arial" w:cs="Arial"/>
          <w:color w:val="0000FF"/>
          <w:sz w:val="22"/>
          <w:szCs w:val="18"/>
        </w:rPr>
        <w:t>Naam / Handtekening aangestelde v/d werkgever</w:t>
      </w:r>
      <w:r w:rsidRPr="00F96376">
        <w:rPr>
          <w:rFonts w:ascii="Arial" w:hAnsi="Arial" w:cs="Arial"/>
          <w:color w:val="0000FF"/>
          <w:sz w:val="22"/>
          <w:szCs w:val="18"/>
        </w:rPr>
        <w:tab/>
      </w:r>
      <w:r w:rsidRPr="00F96376">
        <w:rPr>
          <w:rFonts w:ascii="Arial" w:hAnsi="Arial" w:cs="Arial"/>
          <w:color w:val="0000FF"/>
          <w:sz w:val="22"/>
          <w:szCs w:val="18"/>
        </w:rPr>
        <w:t>Naam / Handtekening werknemer</w:t>
      </w:r>
    </w:p>
    <w:sectPr w:rsidRPr="00F96376" w:rsidR="00B47F8F"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6D1"/>
    <w:multiLevelType w:val="hybridMultilevel"/>
    <w:tmpl w:val="54C21508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EA2078"/>
    <w:multiLevelType w:val="hybridMultilevel"/>
    <w:tmpl w:val="793C574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0B1758"/>
    <w:multiLevelType w:val="hybridMultilevel"/>
    <w:tmpl w:val="997A522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5095396">
    <w:abstractNumId w:val="2"/>
  </w:num>
  <w:num w:numId="2" w16cid:durableId="620036789">
    <w:abstractNumId w:val="1"/>
  </w:num>
  <w:num w:numId="3" w16cid:durableId="3731777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45"/>
    <w:rsid w:val="00245EF5"/>
    <w:rsid w:val="003925A0"/>
    <w:rsid w:val="00525064"/>
    <w:rsid w:val="00547CB2"/>
    <w:rsid w:val="00645105"/>
    <w:rsid w:val="008438B7"/>
    <w:rsid w:val="00976C45"/>
    <w:rsid w:val="009E04FE"/>
    <w:rsid w:val="009F3CD3"/>
    <w:rsid w:val="00B47F8F"/>
    <w:rsid w:val="00B915EE"/>
    <w:rsid w:val="00DA3D53"/>
    <w:rsid w:val="00DD399A"/>
    <w:rsid w:val="00F96376"/>
    <w:rsid w:val="00FB2B52"/>
    <w:rsid w:val="18FB4BF9"/>
    <w:rsid w:val="575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DF995A"/>
  <w15:chartTrackingRefBased/>
  <w15:docId w15:val="{45DC9318-21AD-42ED-97C8-473925A46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720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64"/>
    <w:pPr>
      <w:ind w:left="720"/>
    </w:pPr>
    <w:rPr>
      <w:rFonts w:ascii="Calibri" w:hAnsi="Calibri" w:eastAsia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217589D96247AB2E64AA5715AB0C" ma:contentTypeVersion="14" ma:contentTypeDescription="Een nieuw document maken." ma:contentTypeScope="" ma:versionID="b6e3bbbd7a004af3a0eb099cb0208384">
  <xsd:schema xmlns:xsd="http://www.w3.org/2001/XMLSchema" xmlns:xs="http://www.w3.org/2001/XMLSchema" xmlns:p="http://schemas.microsoft.com/office/2006/metadata/properties" xmlns:ns2="508f5067-d192-448e-abc4-c79c161a355a" xmlns:ns3="afcb751f-7023-4689-a9c4-3a313ea3569c" targetNamespace="http://schemas.microsoft.com/office/2006/metadata/properties" ma:root="true" ma:fieldsID="85b58f9c3fe9552d14473d8fac4ca44a" ns2:_="" ns3:_="">
    <xsd:import namespace="508f5067-d192-448e-abc4-c79c161a355a"/>
    <xsd:import namespace="afcb751f-7023-4689-a9c4-3a313ea3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5067-d192-448e-abc4-c79c161a3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7747cf03-24b5-40af-92d1-5d41efe73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b751f-7023-4689-a9c4-3a313ea3569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9d35733-1031-46b9-af93-cf48b697490b}" ma:internalName="TaxCatchAll" ma:showField="CatchAllData" ma:web="afcb751f-7023-4689-a9c4-3a313ea35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b751f-7023-4689-a9c4-3a313ea3569c" xsi:nil="true"/>
    <lcf76f155ced4ddcb4097134ff3c332f xmlns="508f5067-d192-448e-abc4-c79c161a355a">
      <Terms xmlns="http://schemas.microsoft.com/office/infopath/2007/PartnerControls"/>
    </lcf76f155ced4ddcb4097134ff3c332f>
    <SharedWithUsers xmlns="afcb751f-7023-4689-a9c4-3a313ea356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FB7E12-7059-4580-809C-1B2AE18A92A8}"/>
</file>

<file path=customXml/itemProps2.xml><?xml version="1.0" encoding="utf-8"?>
<ds:datastoreItem xmlns:ds="http://schemas.openxmlformats.org/officeDocument/2006/customXml" ds:itemID="{A5AA8481-B5E1-4BE7-B195-C228D9C3769E}"/>
</file>

<file path=customXml/itemProps3.xml><?xml version="1.0" encoding="utf-8"?>
<ds:datastoreItem xmlns:ds="http://schemas.openxmlformats.org/officeDocument/2006/customXml" ds:itemID="{CC6BEC96-9D94-402F-8FD3-79F2C1CD2F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AGFA - GEVAERT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Basiskennis elektriciteit.</dc:title>
  <dc:subject/>
  <dc:creator>Paul Crauwels</dc:creator>
  <cp:keywords/>
  <cp:lastModifiedBy>Hilde De Wandeler</cp:lastModifiedBy>
  <cp:revision>3</cp:revision>
  <cp:lastPrinted>2003-10-28T10:08:00Z</cp:lastPrinted>
  <dcterms:created xsi:type="dcterms:W3CDTF">2023-09-08T08:32:00Z</dcterms:created>
  <dcterms:modified xsi:type="dcterms:W3CDTF">2023-09-12T12:52:18Z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0x010100C42B217589D96247AB2E64AA5715AB0C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statut">
    <vt:lpwstr>done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